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02B" w:rsidRDefault="0008196F" w:rsidP="00FD43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96F">
        <w:rPr>
          <w:rFonts w:ascii="Times New Roman" w:hAnsi="Times New Roman" w:cs="Times New Roman"/>
          <w:sz w:val="24"/>
          <w:szCs w:val="24"/>
        </w:rPr>
        <w:t xml:space="preserve">Комитет имущественных отношений администрации Пермского муниципального </w:t>
      </w:r>
      <w:r w:rsidR="009D34C2">
        <w:rPr>
          <w:rFonts w:ascii="Times New Roman" w:hAnsi="Times New Roman" w:cs="Times New Roman"/>
          <w:sz w:val="24"/>
          <w:szCs w:val="24"/>
        </w:rPr>
        <w:t>округа</w:t>
      </w:r>
      <w:r w:rsidRPr="0008196F">
        <w:rPr>
          <w:rFonts w:ascii="Times New Roman" w:hAnsi="Times New Roman" w:cs="Times New Roman"/>
          <w:sz w:val="24"/>
          <w:szCs w:val="24"/>
        </w:rPr>
        <w:t xml:space="preserve"> </w:t>
      </w:r>
      <w:r w:rsidR="007E3999" w:rsidRPr="00514BBA">
        <w:rPr>
          <w:rFonts w:ascii="Times New Roman" w:hAnsi="Times New Roman" w:cs="Times New Roman"/>
          <w:sz w:val="24"/>
          <w:szCs w:val="24"/>
        </w:rPr>
        <w:t xml:space="preserve">в соответствии со ст. 39.18 Земельного кодекса РФ информирует о </w:t>
      </w:r>
      <w:r w:rsidR="00FD43A9">
        <w:rPr>
          <w:rFonts w:ascii="Times New Roman" w:hAnsi="Times New Roman" w:cs="Times New Roman"/>
          <w:sz w:val="24"/>
          <w:szCs w:val="24"/>
        </w:rPr>
        <w:t>предоставлении</w:t>
      </w:r>
      <w:r w:rsidR="007E3999" w:rsidRPr="00514BBA">
        <w:rPr>
          <w:rFonts w:ascii="Times New Roman" w:hAnsi="Times New Roman" w:cs="Times New Roman"/>
          <w:sz w:val="24"/>
          <w:szCs w:val="24"/>
        </w:rPr>
        <w:t xml:space="preserve"> </w:t>
      </w:r>
      <w:r w:rsidR="00B8302B">
        <w:rPr>
          <w:rFonts w:ascii="Times New Roman" w:hAnsi="Times New Roman" w:cs="Times New Roman"/>
          <w:sz w:val="24"/>
          <w:szCs w:val="24"/>
        </w:rPr>
        <w:t>земельных участков</w:t>
      </w:r>
      <w:r w:rsidR="000B4AF8" w:rsidRPr="000B4AF8">
        <w:rPr>
          <w:rFonts w:ascii="Times New Roman" w:hAnsi="Times New Roman" w:cs="Times New Roman"/>
          <w:sz w:val="24"/>
          <w:szCs w:val="24"/>
        </w:rPr>
        <w:t xml:space="preserve"> </w:t>
      </w:r>
      <w:r w:rsidR="00FD43A9" w:rsidRPr="00FD43A9">
        <w:rPr>
          <w:rFonts w:ascii="Times New Roman" w:hAnsi="Times New Roman" w:cs="Times New Roman"/>
          <w:sz w:val="24"/>
          <w:szCs w:val="24"/>
        </w:rPr>
        <w:t>из категории: земли населенных пунктов</w:t>
      </w:r>
      <w:r w:rsidR="00B8302B">
        <w:rPr>
          <w:rFonts w:ascii="Times New Roman" w:hAnsi="Times New Roman" w:cs="Times New Roman"/>
          <w:sz w:val="24"/>
          <w:szCs w:val="24"/>
        </w:rPr>
        <w:t>:</w:t>
      </w:r>
    </w:p>
    <w:p w:rsidR="00D61A4C" w:rsidRDefault="00B8302B" w:rsidP="00FD43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кадастровым</w:t>
      </w:r>
      <w:r w:rsidRPr="00B8302B">
        <w:rPr>
          <w:rFonts w:ascii="Times New Roman" w:hAnsi="Times New Roman" w:cs="Times New Roman"/>
          <w:sz w:val="24"/>
          <w:szCs w:val="24"/>
        </w:rPr>
        <w:t xml:space="preserve"> номер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8302B">
        <w:rPr>
          <w:rFonts w:ascii="Times New Roman" w:hAnsi="Times New Roman" w:cs="Times New Roman"/>
          <w:sz w:val="24"/>
          <w:szCs w:val="24"/>
        </w:rPr>
        <w:t xml:space="preserve"> 59:32:0860001:2482,</w:t>
      </w:r>
      <w:r w:rsidR="00FD43A9" w:rsidRPr="00FD43A9">
        <w:rPr>
          <w:rFonts w:ascii="Times New Roman" w:hAnsi="Times New Roman" w:cs="Times New Roman"/>
          <w:sz w:val="24"/>
          <w:szCs w:val="24"/>
        </w:rPr>
        <w:t xml:space="preserve"> </w:t>
      </w:r>
      <w:r w:rsidRPr="00B8302B">
        <w:rPr>
          <w:rFonts w:ascii="Times New Roman" w:hAnsi="Times New Roman" w:cs="Times New Roman"/>
          <w:sz w:val="24"/>
          <w:szCs w:val="24"/>
        </w:rPr>
        <w:t xml:space="preserve">площадью 2477 </w:t>
      </w:r>
      <w:proofErr w:type="spellStart"/>
      <w:r w:rsidRPr="00B8302B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B8302B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Pr="00B8302B">
        <w:rPr>
          <w:rFonts w:ascii="Times New Roman" w:hAnsi="Times New Roman" w:cs="Times New Roman"/>
          <w:sz w:val="24"/>
          <w:szCs w:val="24"/>
        </w:rPr>
        <w:t xml:space="preserve"> </w:t>
      </w:r>
      <w:r w:rsidR="00FD43A9">
        <w:rPr>
          <w:rFonts w:ascii="Times New Roman" w:hAnsi="Times New Roman" w:cs="Times New Roman"/>
          <w:sz w:val="24"/>
          <w:szCs w:val="24"/>
        </w:rPr>
        <w:t xml:space="preserve">местоположение: </w:t>
      </w:r>
      <w:r w:rsidR="00FD43A9" w:rsidRPr="00FD43A9">
        <w:rPr>
          <w:rFonts w:ascii="Times New Roman" w:hAnsi="Times New Roman" w:cs="Times New Roman"/>
          <w:sz w:val="24"/>
          <w:szCs w:val="24"/>
        </w:rPr>
        <w:t xml:space="preserve">Пермский край, Пермский район, </w:t>
      </w:r>
      <w:proofErr w:type="spellStart"/>
      <w:r w:rsidR="00667587">
        <w:rPr>
          <w:rFonts w:ascii="Times New Roman" w:hAnsi="Times New Roman" w:cs="Times New Roman"/>
          <w:sz w:val="24"/>
          <w:szCs w:val="24"/>
        </w:rPr>
        <w:t>Кукуштанское</w:t>
      </w:r>
      <w:proofErr w:type="spellEnd"/>
      <w:r w:rsidR="00FD43A9" w:rsidRPr="00FD43A9">
        <w:rPr>
          <w:rFonts w:ascii="Times New Roman" w:hAnsi="Times New Roman" w:cs="Times New Roman"/>
          <w:sz w:val="24"/>
          <w:szCs w:val="24"/>
        </w:rPr>
        <w:t xml:space="preserve"> с/</w:t>
      </w:r>
      <w:proofErr w:type="gramStart"/>
      <w:r w:rsidR="00FD43A9" w:rsidRPr="00FD43A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FD43A9" w:rsidRPr="00FD43A9">
        <w:rPr>
          <w:rFonts w:ascii="Times New Roman" w:hAnsi="Times New Roman" w:cs="Times New Roman"/>
          <w:sz w:val="24"/>
          <w:szCs w:val="24"/>
        </w:rPr>
        <w:t xml:space="preserve">, </w:t>
      </w:r>
      <w:r w:rsidR="00667587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="00667587">
        <w:rPr>
          <w:rFonts w:ascii="Times New Roman" w:hAnsi="Times New Roman" w:cs="Times New Roman"/>
          <w:sz w:val="24"/>
          <w:szCs w:val="24"/>
        </w:rPr>
        <w:t>Курашим</w:t>
      </w:r>
      <w:proofErr w:type="spellEnd"/>
      <w:r w:rsidR="00667587">
        <w:rPr>
          <w:rFonts w:ascii="Times New Roman" w:hAnsi="Times New Roman" w:cs="Times New Roman"/>
          <w:sz w:val="24"/>
          <w:szCs w:val="24"/>
        </w:rPr>
        <w:t>, ул. Дачная</w:t>
      </w:r>
      <w:r w:rsidR="00FD43A9" w:rsidRPr="00FD43A9">
        <w:rPr>
          <w:rFonts w:ascii="Times New Roman" w:hAnsi="Times New Roman" w:cs="Times New Roman"/>
          <w:sz w:val="24"/>
          <w:szCs w:val="24"/>
        </w:rPr>
        <w:t>, с разрешенным использованием «д</w:t>
      </w:r>
      <w:r w:rsidR="00667587">
        <w:rPr>
          <w:rFonts w:ascii="Times New Roman" w:hAnsi="Times New Roman" w:cs="Times New Roman"/>
          <w:sz w:val="24"/>
          <w:szCs w:val="24"/>
        </w:rPr>
        <w:t>ля ведения личного подсобного хозяйства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B8302B" w:rsidRPr="009E5F47" w:rsidRDefault="00B8302B" w:rsidP="00FD43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 кадастровым</w:t>
      </w:r>
      <w:r w:rsidRPr="00B8302B">
        <w:rPr>
          <w:rFonts w:ascii="Times New Roman" w:hAnsi="Times New Roman" w:cs="Times New Roman"/>
          <w:sz w:val="24"/>
          <w:szCs w:val="24"/>
        </w:rPr>
        <w:t xml:space="preserve"> номер</w:t>
      </w:r>
      <w:r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59:32:0300001:822</w:t>
      </w:r>
      <w:r w:rsidRPr="00B8302B">
        <w:rPr>
          <w:rFonts w:ascii="Times New Roman" w:hAnsi="Times New Roman" w:cs="Times New Roman"/>
          <w:sz w:val="24"/>
          <w:szCs w:val="24"/>
        </w:rPr>
        <w:t>,</w:t>
      </w:r>
      <w:r w:rsidRPr="00FD43A9">
        <w:rPr>
          <w:rFonts w:ascii="Times New Roman" w:hAnsi="Times New Roman" w:cs="Times New Roman"/>
          <w:sz w:val="24"/>
          <w:szCs w:val="24"/>
        </w:rPr>
        <w:t xml:space="preserve"> </w:t>
      </w:r>
      <w:r w:rsidRPr="00B8302B">
        <w:rPr>
          <w:rFonts w:ascii="Times New Roman" w:hAnsi="Times New Roman" w:cs="Times New Roman"/>
          <w:sz w:val="24"/>
          <w:szCs w:val="24"/>
        </w:rPr>
        <w:t xml:space="preserve">площадью </w:t>
      </w:r>
      <w:r>
        <w:rPr>
          <w:rFonts w:ascii="Times New Roman" w:hAnsi="Times New Roman" w:cs="Times New Roman"/>
          <w:sz w:val="24"/>
          <w:szCs w:val="24"/>
        </w:rPr>
        <w:t>695</w:t>
      </w:r>
      <w:r w:rsidRPr="00B830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302B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B8302B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Pr="00B830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местоположение: </w:t>
      </w:r>
      <w:r w:rsidRPr="00FD43A9">
        <w:rPr>
          <w:rFonts w:ascii="Times New Roman" w:hAnsi="Times New Roman" w:cs="Times New Roman"/>
          <w:sz w:val="24"/>
          <w:szCs w:val="24"/>
        </w:rPr>
        <w:t xml:space="preserve">Пермский край, Пермский район, </w:t>
      </w:r>
      <w:proofErr w:type="spellStart"/>
      <w:r w:rsidRPr="00B8302B">
        <w:rPr>
          <w:rFonts w:ascii="Times New Roman" w:hAnsi="Times New Roman" w:cs="Times New Roman"/>
          <w:sz w:val="24"/>
          <w:szCs w:val="24"/>
        </w:rPr>
        <w:t>Гамовское</w:t>
      </w:r>
      <w:proofErr w:type="spellEnd"/>
      <w:r w:rsidRPr="00B8302B">
        <w:rPr>
          <w:rFonts w:ascii="Times New Roman" w:hAnsi="Times New Roman" w:cs="Times New Roman"/>
          <w:sz w:val="24"/>
          <w:szCs w:val="24"/>
        </w:rPr>
        <w:t xml:space="preserve"> с/</w:t>
      </w:r>
      <w:proofErr w:type="gramStart"/>
      <w:r w:rsidRPr="00B8302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B8302B">
        <w:rPr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B8302B">
        <w:rPr>
          <w:rFonts w:ascii="Times New Roman" w:hAnsi="Times New Roman" w:cs="Times New Roman"/>
          <w:sz w:val="24"/>
          <w:szCs w:val="24"/>
        </w:rPr>
        <w:t>Осенцы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FD43A9">
        <w:rPr>
          <w:rFonts w:ascii="Times New Roman" w:hAnsi="Times New Roman" w:cs="Times New Roman"/>
          <w:sz w:val="24"/>
          <w:szCs w:val="24"/>
        </w:rPr>
        <w:t xml:space="preserve"> с разрешенным использованием «</w:t>
      </w:r>
      <w:r w:rsidRPr="00B8302B">
        <w:rPr>
          <w:rFonts w:ascii="Times New Roman" w:hAnsi="Times New Roman" w:cs="Times New Roman"/>
          <w:sz w:val="24"/>
          <w:szCs w:val="24"/>
        </w:rPr>
        <w:t>ведение садоводства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E3999" w:rsidRPr="00514BBA" w:rsidRDefault="004852DE" w:rsidP="004852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4BBA">
        <w:rPr>
          <w:rFonts w:ascii="Times New Roman" w:hAnsi="Times New Roman" w:cs="Times New Roman"/>
          <w:sz w:val="24"/>
          <w:szCs w:val="24"/>
        </w:rPr>
        <w:t>Граждане, заинтересова</w:t>
      </w:r>
      <w:r w:rsidR="0000474F">
        <w:rPr>
          <w:rFonts w:ascii="Times New Roman" w:hAnsi="Times New Roman" w:cs="Times New Roman"/>
          <w:sz w:val="24"/>
          <w:szCs w:val="24"/>
        </w:rPr>
        <w:t xml:space="preserve">нные в предоставлении </w:t>
      </w:r>
      <w:r w:rsidR="00B8302B">
        <w:rPr>
          <w:rFonts w:ascii="Times New Roman" w:hAnsi="Times New Roman" w:cs="Times New Roman"/>
          <w:sz w:val="24"/>
          <w:szCs w:val="24"/>
        </w:rPr>
        <w:t>земельных участков</w:t>
      </w:r>
      <w:r w:rsidRPr="00514BBA">
        <w:rPr>
          <w:rFonts w:ascii="Times New Roman" w:hAnsi="Times New Roman" w:cs="Times New Roman"/>
          <w:sz w:val="24"/>
          <w:szCs w:val="24"/>
        </w:rPr>
        <w:t xml:space="preserve"> </w:t>
      </w:r>
      <w:r w:rsidR="009D34C2" w:rsidRPr="009D34C2">
        <w:rPr>
          <w:rFonts w:ascii="Times New Roman" w:hAnsi="Times New Roman" w:cs="Times New Roman"/>
          <w:sz w:val="24"/>
          <w:szCs w:val="24"/>
        </w:rPr>
        <w:t xml:space="preserve">в срок не более 10 (десяти) календарных дней со дня опубликования извещения </w:t>
      </w:r>
      <w:r w:rsidRPr="00514BBA">
        <w:rPr>
          <w:rFonts w:ascii="Times New Roman" w:hAnsi="Times New Roman" w:cs="Times New Roman"/>
          <w:sz w:val="24"/>
          <w:szCs w:val="24"/>
        </w:rPr>
        <w:t>вправе подавать заявления о намерении участвовать в ау</w:t>
      </w:r>
      <w:r w:rsidR="002C3D72" w:rsidRPr="00514BBA">
        <w:rPr>
          <w:rFonts w:ascii="Times New Roman" w:hAnsi="Times New Roman" w:cs="Times New Roman"/>
          <w:sz w:val="24"/>
          <w:szCs w:val="24"/>
        </w:rPr>
        <w:t>кционе по</w:t>
      </w:r>
      <w:r w:rsidR="00D325CD">
        <w:rPr>
          <w:rFonts w:ascii="Times New Roman" w:hAnsi="Times New Roman" w:cs="Times New Roman"/>
          <w:sz w:val="24"/>
          <w:szCs w:val="24"/>
        </w:rPr>
        <w:t xml:space="preserve"> продаже </w:t>
      </w:r>
      <w:r w:rsidR="00B8302B">
        <w:rPr>
          <w:rFonts w:ascii="Times New Roman" w:hAnsi="Times New Roman" w:cs="Times New Roman"/>
          <w:sz w:val="24"/>
          <w:szCs w:val="24"/>
        </w:rPr>
        <w:t>земельных участков</w:t>
      </w:r>
      <w:r w:rsidRPr="00514BBA">
        <w:rPr>
          <w:rFonts w:ascii="Times New Roman" w:hAnsi="Times New Roman" w:cs="Times New Roman"/>
          <w:sz w:val="24"/>
          <w:szCs w:val="24"/>
        </w:rPr>
        <w:t>.</w:t>
      </w:r>
    </w:p>
    <w:p w:rsidR="004852DE" w:rsidRPr="00514BBA" w:rsidRDefault="007E3999" w:rsidP="004852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BBA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BD6A95">
        <w:rPr>
          <w:rFonts w:ascii="Times New Roman" w:hAnsi="Times New Roman" w:cs="Times New Roman"/>
          <w:sz w:val="24"/>
          <w:szCs w:val="24"/>
        </w:rPr>
        <w:t>принимают</w:t>
      </w:r>
      <w:r w:rsidR="00656EA3">
        <w:rPr>
          <w:rFonts w:ascii="Times New Roman" w:hAnsi="Times New Roman" w:cs="Times New Roman"/>
          <w:sz w:val="24"/>
          <w:szCs w:val="24"/>
        </w:rPr>
        <w:t>с</w:t>
      </w:r>
      <w:r w:rsidR="00BD6A95">
        <w:rPr>
          <w:rFonts w:ascii="Times New Roman" w:hAnsi="Times New Roman" w:cs="Times New Roman"/>
          <w:sz w:val="24"/>
          <w:szCs w:val="24"/>
        </w:rPr>
        <w:t>я</w:t>
      </w:r>
      <w:r w:rsidRPr="00514BBA">
        <w:rPr>
          <w:rFonts w:ascii="Times New Roman" w:hAnsi="Times New Roman" w:cs="Times New Roman"/>
          <w:sz w:val="24"/>
          <w:szCs w:val="24"/>
        </w:rPr>
        <w:t xml:space="preserve"> </w:t>
      </w:r>
      <w:r w:rsidR="0008196F" w:rsidRPr="0008196F">
        <w:rPr>
          <w:rFonts w:ascii="Times New Roman" w:hAnsi="Times New Roman" w:cs="Times New Roman"/>
          <w:sz w:val="24"/>
          <w:szCs w:val="24"/>
        </w:rPr>
        <w:t xml:space="preserve">в Комитете имущественных отношений администрации Пермского муниципального </w:t>
      </w:r>
      <w:r w:rsidR="00667587">
        <w:rPr>
          <w:rFonts w:ascii="Times New Roman" w:hAnsi="Times New Roman" w:cs="Times New Roman"/>
          <w:sz w:val="24"/>
          <w:szCs w:val="24"/>
        </w:rPr>
        <w:t>округа</w:t>
      </w:r>
      <w:r w:rsidR="0008196F" w:rsidRPr="0008196F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FD43A9" w:rsidRPr="00FD43A9">
        <w:rPr>
          <w:rFonts w:ascii="Times New Roman" w:hAnsi="Times New Roman" w:cs="Times New Roman"/>
          <w:sz w:val="24"/>
          <w:szCs w:val="24"/>
        </w:rPr>
        <w:t>г. Пермь, ул. Верхне-</w:t>
      </w:r>
      <w:proofErr w:type="spellStart"/>
      <w:r w:rsidR="00FD43A9" w:rsidRPr="00FD43A9">
        <w:rPr>
          <w:rFonts w:ascii="Times New Roman" w:hAnsi="Times New Roman" w:cs="Times New Roman"/>
          <w:sz w:val="24"/>
          <w:szCs w:val="24"/>
        </w:rPr>
        <w:t>Муллинская</w:t>
      </w:r>
      <w:proofErr w:type="spellEnd"/>
      <w:r w:rsidR="00FD43A9" w:rsidRPr="00FD43A9">
        <w:rPr>
          <w:rFonts w:ascii="Times New Roman" w:hAnsi="Times New Roman" w:cs="Times New Roman"/>
          <w:sz w:val="24"/>
          <w:szCs w:val="24"/>
        </w:rPr>
        <w:t xml:space="preserve">, д. 74а, кабинет 101, </w:t>
      </w:r>
      <w:r w:rsidR="0008196F">
        <w:rPr>
          <w:rFonts w:ascii="Times New Roman" w:hAnsi="Times New Roman" w:cs="Times New Roman"/>
          <w:sz w:val="24"/>
          <w:szCs w:val="24"/>
        </w:rPr>
        <w:t>в рабочие дни с пн. по ч</w:t>
      </w:r>
      <w:r w:rsidR="0008196F" w:rsidRPr="0008196F">
        <w:rPr>
          <w:rFonts w:ascii="Times New Roman" w:hAnsi="Times New Roman" w:cs="Times New Roman"/>
          <w:sz w:val="24"/>
          <w:szCs w:val="24"/>
        </w:rPr>
        <w:t>т. с 9.00 до 16.00</w:t>
      </w:r>
      <w:r w:rsidR="000819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8196F">
        <w:rPr>
          <w:rFonts w:ascii="Times New Roman" w:hAnsi="Times New Roman" w:cs="Times New Roman"/>
          <w:sz w:val="24"/>
          <w:szCs w:val="24"/>
        </w:rPr>
        <w:t>пт</w:t>
      </w:r>
      <w:proofErr w:type="spellEnd"/>
      <w:r w:rsidR="0008196F">
        <w:rPr>
          <w:rFonts w:ascii="Times New Roman" w:hAnsi="Times New Roman" w:cs="Times New Roman"/>
          <w:sz w:val="24"/>
          <w:szCs w:val="24"/>
        </w:rPr>
        <w:t xml:space="preserve"> с 9.00 до 15</w:t>
      </w:r>
      <w:r w:rsidR="00FD43A9">
        <w:rPr>
          <w:rFonts w:ascii="Times New Roman" w:hAnsi="Times New Roman" w:cs="Times New Roman"/>
          <w:sz w:val="24"/>
          <w:szCs w:val="24"/>
        </w:rPr>
        <w:t>.00 (перерыв с 12.00 до 13.00)</w:t>
      </w:r>
      <w:r w:rsidRPr="00514BBA">
        <w:rPr>
          <w:rFonts w:ascii="Times New Roman" w:hAnsi="Times New Roman" w:cs="Times New Roman"/>
          <w:sz w:val="24"/>
          <w:szCs w:val="24"/>
        </w:rPr>
        <w:t xml:space="preserve"> </w:t>
      </w:r>
      <w:r w:rsidR="00FD43A9" w:rsidRPr="00FD43A9">
        <w:rPr>
          <w:rFonts w:ascii="Times New Roman" w:hAnsi="Times New Roman" w:cs="Times New Roman"/>
          <w:sz w:val="24"/>
          <w:szCs w:val="24"/>
        </w:rPr>
        <w:t xml:space="preserve">или по адресу электронной почты </w:t>
      </w:r>
      <w:hyperlink r:id="rId6" w:history="1">
        <w:r w:rsidR="00FD43A9" w:rsidRPr="00481E11">
          <w:rPr>
            <w:rStyle w:val="a4"/>
            <w:rFonts w:ascii="Times New Roman" w:hAnsi="Times New Roman" w:cs="Times New Roman"/>
            <w:sz w:val="24"/>
            <w:szCs w:val="24"/>
          </w:rPr>
          <w:t>kio@permraion.ru</w:t>
        </w:r>
      </w:hyperlink>
      <w:r w:rsidR="00FD43A9">
        <w:rPr>
          <w:rFonts w:ascii="Times New Roman" w:hAnsi="Times New Roman" w:cs="Times New Roman"/>
          <w:sz w:val="24"/>
          <w:szCs w:val="24"/>
        </w:rPr>
        <w:t xml:space="preserve">. </w:t>
      </w:r>
      <w:r w:rsidRPr="00514BBA">
        <w:rPr>
          <w:rFonts w:ascii="Times New Roman" w:hAnsi="Times New Roman" w:cs="Times New Roman"/>
          <w:sz w:val="24"/>
          <w:szCs w:val="24"/>
        </w:rPr>
        <w:t xml:space="preserve">Дата и время окончания приема заявлений </w:t>
      </w:r>
      <w:r w:rsidR="00545555">
        <w:rPr>
          <w:rFonts w:ascii="Times New Roman" w:hAnsi="Times New Roman" w:cs="Times New Roman"/>
          <w:sz w:val="24"/>
          <w:szCs w:val="24"/>
        </w:rPr>
        <w:t>–</w:t>
      </w:r>
      <w:r w:rsidR="005202A5" w:rsidRPr="00514BBA">
        <w:rPr>
          <w:rFonts w:ascii="Times New Roman" w:hAnsi="Times New Roman" w:cs="Times New Roman"/>
          <w:sz w:val="24"/>
          <w:szCs w:val="24"/>
        </w:rPr>
        <w:t xml:space="preserve"> </w:t>
      </w:r>
      <w:r w:rsidR="00667587">
        <w:rPr>
          <w:rFonts w:ascii="Times New Roman" w:hAnsi="Times New Roman" w:cs="Times New Roman"/>
          <w:sz w:val="24"/>
          <w:szCs w:val="24"/>
        </w:rPr>
        <w:t>03.02</w:t>
      </w:r>
      <w:r w:rsidR="0012441D">
        <w:rPr>
          <w:rFonts w:ascii="Times New Roman" w:hAnsi="Times New Roman" w:cs="Times New Roman"/>
          <w:sz w:val="24"/>
          <w:szCs w:val="24"/>
        </w:rPr>
        <w:t>.</w:t>
      </w:r>
      <w:r w:rsidR="00667587">
        <w:rPr>
          <w:rFonts w:ascii="Times New Roman" w:hAnsi="Times New Roman" w:cs="Times New Roman"/>
          <w:sz w:val="24"/>
          <w:szCs w:val="24"/>
        </w:rPr>
        <w:t>2023</w:t>
      </w:r>
      <w:r w:rsidR="00FD43A9">
        <w:rPr>
          <w:rFonts w:ascii="Times New Roman" w:hAnsi="Times New Roman" w:cs="Times New Roman"/>
          <w:sz w:val="24"/>
          <w:szCs w:val="24"/>
        </w:rPr>
        <w:t xml:space="preserve"> г</w:t>
      </w:r>
      <w:r w:rsidRPr="00514BB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4D5FE9" w:rsidRPr="00514BBA" w:rsidRDefault="002E3434" w:rsidP="002E3434">
      <w:pPr>
        <w:pStyle w:val="a5"/>
        <w:spacing w:after="0"/>
        <w:ind w:left="0" w:firstLine="567"/>
        <w:jc w:val="both"/>
        <w:rPr>
          <w:lang w:val="ru-RU"/>
        </w:rPr>
      </w:pPr>
      <w:r>
        <w:rPr>
          <w:lang w:val="ru-RU"/>
        </w:rPr>
        <w:t>С</w:t>
      </w:r>
      <w:r w:rsidR="00B8302B">
        <w:rPr>
          <w:lang w:val="ru-RU"/>
        </w:rPr>
        <w:t>хемы</w:t>
      </w:r>
      <w:r w:rsidR="00B8302B">
        <w:t xml:space="preserve"> расположения земельн</w:t>
      </w:r>
      <w:proofErr w:type="spellStart"/>
      <w:r w:rsidR="00B8302B">
        <w:rPr>
          <w:lang w:val="ru-RU"/>
        </w:rPr>
        <w:t>ых</w:t>
      </w:r>
      <w:proofErr w:type="spellEnd"/>
      <w:r w:rsidR="00B8302B">
        <w:t xml:space="preserve"> участк</w:t>
      </w:r>
      <w:r w:rsidR="00B8302B">
        <w:rPr>
          <w:lang w:val="ru-RU"/>
        </w:rPr>
        <w:t>ов, выписки из ЕГРН</w:t>
      </w:r>
      <w:bookmarkStart w:id="0" w:name="_GoBack"/>
      <w:bookmarkEnd w:id="0"/>
      <w:r w:rsidRPr="002E3434">
        <w:t xml:space="preserve"> </w:t>
      </w:r>
      <w:r>
        <w:rPr>
          <w:lang w:val="ru-RU"/>
        </w:rPr>
        <w:t>и бланк</w:t>
      </w:r>
      <w:r w:rsidR="004D5FE9" w:rsidRPr="00514BBA">
        <w:t xml:space="preserve"> заявления о намерении участвовать в аукционе </w:t>
      </w:r>
      <w:r>
        <w:t>размещен</w:t>
      </w:r>
      <w:r>
        <w:rPr>
          <w:lang w:val="ru-RU"/>
        </w:rPr>
        <w:t>ы</w:t>
      </w:r>
      <w:r w:rsidR="004D5FE9" w:rsidRPr="00514BBA">
        <w:t xml:space="preserve"> </w:t>
      </w:r>
      <w:r w:rsidRPr="002E3434">
        <w:t xml:space="preserve">на сайте </w:t>
      </w:r>
      <w:hyperlink r:id="rId7" w:history="1">
        <w:r w:rsidRPr="00481E11">
          <w:rPr>
            <w:rStyle w:val="a4"/>
          </w:rPr>
          <w:t>www.torgi.gov.ru</w:t>
        </w:r>
      </w:hyperlink>
      <w:r>
        <w:rPr>
          <w:lang w:val="ru-RU"/>
        </w:rPr>
        <w:t xml:space="preserve"> </w:t>
      </w:r>
      <w:r w:rsidRPr="002E3434">
        <w:t>во вложении к</w:t>
      </w:r>
      <w:r w:rsidR="00B11E8D">
        <w:rPr>
          <w:lang w:val="ru-RU"/>
        </w:rPr>
        <w:t xml:space="preserve"> извещению</w:t>
      </w:r>
      <w:r w:rsidR="004D5FE9" w:rsidRPr="00514BBA">
        <w:t xml:space="preserve">. </w:t>
      </w:r>
    </w:p>
    <w:sectPr w:rsidR="004D5FE9" w:rsidRPr="00514BBA" w:rsidSect="00485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11595"/>
    <w:multiLevelType w:val="hybridMultilevel"/>
    <w:tmpl w:val="9A08CDB4"/>
    <w:lvl w:ilvl="0" w:tplc="69D8ECA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714D6587"/>
    <w:multiLevelType w:val="hybridMultilevel"/>
    <w:tmpl w:val="D1A4F74C"/>
    <w:lvl w:ilvl="0" w:tplc="2CE6E77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04A"/>
    <w:rsid w:val="000028B5"/>
    <w:rsid w:val="0000474F"/>
    <w:rsid w:val="000230B6"/>
    <w:rsid w:val="0008196F"/>
    <w:rsid w:val="000914BA"/>
    <w:rsid w:val="000B4AF8"/>
    <w:rsid w:val="000D0F4A"/>
    <w:rsid w:val="000D6124"/>
    <w:rsid w:val="001211AF"/>
    <w:rsid w:val="0012441D"/>
    <w:rsid w:val="00146DF1"/>
    <w:rsid w:val="00152B92"/>
    <w:rsid w:val="00175D4B"/>
    <w:rsid w:val="001B1EC8"/>
    <w:rsid w:val="001C5DF2"/>
    <w:rsid w:val="001D6987"/>
    <w:rsid w:val="002260AA"/>
    <w:rsid w:val="002273B8"/>
    <w:rsid w:val="0025236B"/>
    <w:rsid w:val="00271CC8"/>
    <w:rsid w:val="00272A18"/>
    <w:rsid w:val="002C3D72"/>
    <w:rsid w:val="002E3434"/>
    <w:rsid w:val="002F07E7"/>
    <w:rsid w:val="00351C5D"/>
    <w:rsid w:val="0035575F"/>
    <w:rsid w:val="003979EE"/>
    <w:rsid w:val="003B06A9"/>
    <w:rsid w:val="003C2482"/>
    <w:rsid w:val="003D4D0A"/>
    <w:rsid w:val="003E0F54"/>
    <w:rsid w:val="00402EC0"/>
    <w:rsid w:val="00402F91"/>
    <w:rsid w:val="0040550A"/>
    <w:rsid w:val="004334FC"/>
    <w:rsid w:val="00446862"/>
    <w:rsid w:val="00447A03"/>
    <w:rsid w:val="00473105"/>
    <w:rsid w:val="00474960"/>
    <w:rsid w:val="004852DE"/>
    <w:rsid w:val="004873E9"/>
    <w:rsid w:val="004A7790"/>
    <w:rsid w:val="004B0665"/>
    <w:rsid w:val="004B4C56"/>
    <w:rsid w:val="004B76F7"/>
    <w:rsid w:val="004D5FE9"/>
    <w:rsid w:val="00514BBA"/>
    <w:rsid w:val="005202A5"/>
    <w:rsid w:val="005269EC"/>
    <w:rsid w:val="00536092"/>
    <w:rsid w:val="00536828"/>
    <w:rsid w:val="00545555"/>
    <w:rsid w:val="005F14B1"/>
    <w:rsid w:val="00614F29"/>
    <w:rsid w:val="00656EA3"/>
    <w:rsid w:val="00666FF9"/>
    <w:rsid w:val="00667587"/>
    <w:rsid w:val="00676F56"/>
    <w:rsid w:val="0069162C"/>
    <w:rsid w:val="0069390B"/>
    <w:rsid w:val="006E6F1B"/>
    <w:rsid w:val="00777FA0"/>
    <w:rsid w:val="00782128"/>
    <w:rsid w:val="007A5068"/>
    <w:rsid w:val="007C0CEB"/>
    <w:rsid w:val="007D3BC4"/>
    <w:rsid w:val="007E3999"/>
    <w:rsid w:val="00823393"/>
    <w:rsid w:val="00884468"/>
    <w:rsid w:val="008860F1"/>
    <w:rsid w:val="008A575C"/>
    <w:rsid w:val="008B077A"/>
    <w:rsid w:val="008B7B7B"/>
    <w:rsid w:val="008C3804"/>
    <w:rsid w:val="00936E8F"/>
    <w:rsid w:val="00983E91"/>
    <w:rsid w:val="009D34C2"/>
    <w:rsid w:val="009E5F47"/>
    <w:rsid w:val="00A174D2"/>
    <w:rsid w:val="00A330AE"/>
    <w:rsid w:val="00A446B5"/>
    <w:rsid w:val="00A54971"/>
    <w:rsid w:val="00A56344"/>
    <w:rsid w:val="00A906FB"/>
    <w:rsid w:val="00A97DE1"/>
    <w:rsid w:val="00AA2DDB"/>
    <w:rsid w:val="00AF7223"/>
    <w:rsid w:val="00B11E8D"/>
    <w:rsid w:val="00B13266"/>
    <w:rsid w:val="00B279F3"/>
    <w:rsid w:val="00B44570"/>
    <w:rsid w:val="00B71D02"/>
    <w:rsid w:val="00B8302B"/>
    <w:rsid w:val="00BD63F3"/>
    <w:rsid w:val="00BD6A95"/>
    <w:rsid w:val="00BF2986"/>
    <w:rsid w:val="00C42EC8"/>
    <w:rsid w:val="00C45832"/>
    <w:rsid w:val="00C7058E"/>
    <w:rsid w:val="00CD150A"/>
    <w:rsid w:val="00D1504A"/>
    <w:rsid w:val="00D325CD"/>
    <w:rsid w:val="00D54394"/>
    <w:rsid w:val="00D61A4C"/>
    <w:rsid w:val="00D72A0E"/>
    <w:rsid w:val="00D82994"/>
    <w:rsid w:val="00D82A61"/>
    <w:rsid w:val="00DA031C"/>
    <w:rsid w:val="00DD054E"/>
    <w:rsid w:val="00E226B1"/>
    <w:rsid w:val="00E25FF8"/>
    <w:rsid w:val="00E3041F"/>
    <w:rsid w:val="00E31508"/>
    <w:rsid w:val="00E607DD"/>
    <w:rsid w:val="00EC49C4"/>
    <w:rsid w:val="00ED1DF6"/>
    <w:rsid w:val="00F060E6"/>
    <w:rsid w:val="00F14EAE"/>
    <w:rsid w:val="00F36608"/>
    <w:rsid w:val="00F76572"/>
    <w:rsid w:val="00FD43A9"/>
    <w:rsid w:val="00FE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9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914BA"/>
    <w:rPr>
      <w:color w:val="0563C1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4D5F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4D5F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124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44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99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914BA"/>
    <w:rPr>
      <w:color w:val="0563C1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4D5F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4D5F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124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44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io@permra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kiozem2-02</dc:creator>
  <cp:lastModifiedBy>kiozem2-01</cp:lastModifiedBy>
  <cp:revision>17</cp:revision>
  <cp:lastPrinted>2017-11-13T08:44:00Z</cp:lastPrinted>
  <dcterms:created xsi:type="dcterms:W3CDTF">2022-11-25T07:09:00Z</dcterms:created>
  <dcterms:modified xsi:type="dcterms:W3CDTF">2023-01-20T08:47:00Z</dcterms:modified>
</cp:coreProperties>
</file>